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87CD" w14:textId="77777777" w:rsidR="00991130" w:rsidRDefault="00991130" w:rsidP="00991130">
      <w:pPr>
        <w:spacing w:line="182" w:lineRule="auto"/>
        <w:jc w:val="center"/>
        <w:rPr>
          <w:sz w:val="20"/>
          <w:szCs w:val="20"/>
        </w:rPr>
      </w:pPr>
      <w:bookmarkStart w:id="0" w:name="OLE_LINK3"/>
      <w:bookmarkStart w:id="1" w:name="OLE_LINK4"/>
    </w:p>
    <w:p w14:paraId="285098D1" w14:textId="77777777" w:rsidR="00991130" w:rsidRDefault="00991130" w:rsidP="00991130">
      <w:pPr>
        <w:spacing w:line="182" w:lineRule="auto"/>
        <w:jc w:val="center"/>
      </w:pPr>
    </w:p>
    <w:p w14:paraId="37035F7F" w14:textId="77777777" w:rsidR="00991130" w:rsidRDefault="00991130" w:rsidP="00991130">
      <w:pPr>
        <w:spacing w:line="182" w:lineRule="auto"/>
        <w:jc w:val="center"/>
      </w:pPr>
      <w:bookmarkStart w:id="2" w:name="OLE_LINK1"/>
      <w:bookmarkStart w:id="3" w:name="OLE_LINK2"/>
      <w:r>
        <w:t>CITY OF WINTERS</w:t>
      </w:r>
    </w:p>
    <w:p w14:paraId="17734F40" w14:textId="77777777" w:rsidR="00991130" w:rsidRDefault="00991130" w:rsidP="00991130">
      <w:pPr>
        <w:spacing w:line="182" w:lineRule="auto"/>
        <w:jc w:val="center"/>
      </w:pPr>
      <w:r>
        <w:t>CITY COUNCIL REGULAR MEETING AGENDA</w:t>
      </w:r>
    </w:p>
    <w:p w14:paraId="3DB401FF" w14:textId="77777777" w:rsidR="00991130" w:rsidRDefault="00991130" w:rsidP="00991130">
      <w:pPr>
        <w:spacing w:line="182" w:lineRule="auto"/>
        <w:jc w:val="center"/>
      </w:pPr>
      <w:r>
        <w:t>Monday, April 26, 2021 6:00 p.m.</w:t>
      </w:r>
    </w:p>
    <w:p w14:paraId="3DBD72DF" w14:textId="77777777" w:rsidR="00991130" w:rsidRDefault="00991130" w:rsidP="00991130">
      <w:pPr>
        <w:spacing w:line="182" w:lineRule="auto"/>
        <w:jc w:val="center"/>
      </w:pPr>
      <w:r>
        <w:t>Council Chambers, City Hall, 310 S Main, Winters, Texas</w:t>
      </w:r>
    </w:p>
    <w:p w14:paraId="27ECA9AF" w14:textId="77777777" w:rsidR="00991130" w:rsidRDefault="00991130" w:rsidP="00991130">
      <w:pPr>
        <w:spacing w:line="182" w:lineRule="auto"/>
        <w:jc w:val="center"/>
      </w:pPr>
    </w:p>
    <w:p w14:paraId="3D365BCB" w14:textId="77777777" w:rsidR="00991130" w:rsidRDefault="00991130" w:rsidP="00991130">
      <w:pPr>
        <w:tabs>
          <w:tab w:val="left" w:pos="-1440"/>
        </w:tabs>
        <w:spacing w:line="276" w:lineRule="auto"/>
        <w:ind w:left="10080" w:hanging="10080"/>
      </w:pPr>
      <w:r>
        <w:t>* NOTE: D/A on this agenda stands for Discussion/Action.</w:t>
      </w:r>
      <w:r>
        <w:tab/>
      </w:r>
      <w:r>
        <w:tab/>
      </w:r>
    </w:p>
    <w:p w14:paraId="696C3D94" w14:textId="77777777" w:rsidR="00991130" w:rsidRDefault="00991130" w:rsidP="00991130">
      <w:pPr>
        <w:spacing w:line="276" w:lineRule="auto"/>
      </w:pPr>
      <w:r>
        <w:t>Call meeting to order.</w:t>
      </w:r>
    </w:p>
    <w:p w14:paraId="788357DD" w14:textId="77777777" w:rsidR="00991130" w:rsidRDefault="00991130" w:rsidP="00991130">
      <w:pPr>
        <w:tabs>
          <w:tab w:val="left" w:pos="-1440"/>
        </w:tabs>
        <w:spacing w:line="276" w:lineRule="auto"/>
        <w:ind w:left="10080" w:hanging="10080"/>
      </w:pPr>
      <w:r>
        <w:t>Quorum check.</w:t>
      </w:r>
    </w:p>
    <w:p w14:paraId="61CEB836" w14:textId="77777777" w:rsidR="00991130" w:rsidRDefault="00991130" w:rsidP="00991130">
      <w:pPr>
        <w:spacing w:line="182" w:lineRule="auto"/>
      </w:pPr>
      <w:r>
        <w:t xml:space="preserve">Prayer. </w:t>
      </w:r>
      <w:r>
        <w:tab/>
      </w:r>
    </w:p>
    <w:p w14:paraId="527DE46E" w14:textId="77777777" w:rsidR="00991130" w:rsidRDefault="00991130" w:rsidP="00991130">
      <w:pPr>
        <w:spacing w:line="182" w:lineRule="auto"/>
      </w:pPr>
    </w:p>
    <w:p w14:paraId="42B1309E" w14:textId="6635A692" w:rsidR="00991130" w:rsidRDefault="00991130" w:rsidP="00991130">
      <w:pPr>
        <w:pStyle w:val="ListParagraph"/>
        <w:numPr>
          <w:ilvl w:val="0"/>
          <w:numId w:val="1"/>
        </w:numPr>
      </w:pPr>
      <w:r>
        <w:rPr>
          <w:bCs/>
        </w:rPr>
        <w:t>Community input.</w:t>
      </w:r>
      <w:r w:rsidR="001B17C0">
        <w:rPr>
          <w:bCs/>
        </w:rPr>
        <w:t xml:space="preserve"> </w:t>
      </w:r>
    </w:p>
    <w:p w14:paraId="22A30361" w14:textId="77777777" w:rsidR="00991130" w:rsidRDefault="00991130" w:rsidP="00991130">
      <w:pPr>
        <w:pStyle w:val="ListParagraph"/>
        <w:ind w:left="460"/>
      </w:pPr>
    </w:p>
    <w:p w14:paraId="62C55BE1" w14:textId="46447C15" w:rsidR="00991130" w:rsidRDefault="00991130" w:rsidP="00991130">
      <w:pPr>
        <w:pStyle w:val="ListParagraph"/>
        <w:numPr>
          <w:ilvl w:val="0"/>
          <w:numId w:val="1"/>
        </w:numPr>
      </w:pPr>
      <w:r>
        <w:t xml:space="preserve">D/A </w:t>
      </w:r>
      <w:r w:rsidR="000F104D">
        <w:t xml:space="preserve">for signature </w:t>
      </w:r>
      <w:r w:rsidR="00BD1396">
        <w:t>on</w:t>
      </w:r>
      <w:r>
        <w:t xml:space="preserve"> the Environmental Review for Activity/Project that is Categorically Excluded Subject to Section 58.5 pertaining to the Winters Housing Authority from Ms. Rhonda Cook</w:t>
      </w:r>
      <w:r w:rsidR="00BD1396">
        <w:t>.</w:t>
      </w:r>
    </w:p>
    <w:p w14:paraId="4862B70E" w14:textId="77777777" w:rsidR="00991130" w:rsidRDefault="00991130" w:rsidP="00991130">
      <w:pPr>
        <w:pStyle w:val="ListParagraph"/>
      </w:pPr>
    </w:p>
    <w:p w14:paraId="74F7FB51" w14:textId="77777777" w:rsidR="00991130" w:rsidRDefault="00991130" w:rsidP="00BD1396"/>
    <w:p w14:paraId="68715639" w14:textId="54A2D5D1" w:rsidR="00991130" w:rsidRDefault="00BD1396" w:rsidP="00991130">
      <w:pPr>
        <w:pStyle w:val="ListParagraph"/>
        <w:numPr>
          <w:ilvl w:val="0"/>
          <w:numId w:val="1"/>
        </w:numPr>
      </w:pPr>
      <w:r>
        <w:t xml:space="preserve">D/A </w:t>
      </w:r>
      <w:r w:rsidR="000F104D">
        <w:t xml:space="preserve">for signature </w:t>
      </w:r>
      <w:r>
        <w:t xml:space="preserve">on the Environmental Assessment: Determinations and Compliance Findings for HUD-assisted Projects 24 CFR Part 58 pertaining to the Winters Housing Authority from Ms. Rhonda Cook. </w:t>
      </w:r>
    </w:p>
    <w:p w14:paraId="5F05B607" w14:textId="77777777" w:rsidR="00991130" w:rsidRDefault="00991130" w:rsidP="00991130">
      <w:pPr>
        <w:pStyle w:val="ListParagraph"/>
      </w:pPr>
    </w:p>
    <w:p w14:paraId="792504E7" w14:textId="150FA160" w:rsidR="00991130" w:rsidRDefault="00991130" w:rsidP="00991130">
      <w:pPr>
        <w:pStyle w:val="ListParagraph"/>
        <w:numPr>
          <w:ilvl w:val="0"/>
          <w:numId w:val="1"/>
        </w:numPr>
      </w:pPr>
      <w:r>
        <w:t xml:space="preserve">D/A </w:t>
      </w:r>
      <w:r w:rsidR="000F104D">
        <w:t xml:space="preserve">for signature </w:t>
      </w:r>
      <w:r w:rsidR="00BD1396">
        <w:t xml:space="preserve">on the Environmental Review for Activity/Project that is Exempt or Categorically Excluded Not Subject to Section 58.5, Pursuant to 24 CFR Part 58.34(a) and 58.35(b) pertaining to the Winters housing Authority from Ms. Rhonda Cook. </w:t>
      </w:r>
    </w:p>
    <w:p w14:paraId="1C3A145F" w14:textId="77777777" w:rsidR="00991130" w:rsidRDefault="00991130" w:rsidP="00991130">
      <w:pPr>
        <w:pStyle w:val="ListParagraph"/>
      </w:pPr>
    </w:p>
    <w:p w14:paraId="7B2C3D20" w14:textId="77777777" w:rsidR="00991130" w:rsidRDefault="00991130" w:rsidP="00991130">
      <w:pPr>
        <w:pStyle w:val="ListParagraph"/>
        <w:ind w:left="460"/>
      </w:pPr>
    </w:p>
    <w:p w14:paraId="6B31F2CD" w14:textId="735F449B" w:rsidR="00991130" w:rsidRDefault="00991130" w:rsidP="00991130">
      <w:pPr>
        <w:pStyle w:val="ListParagraph"/>
        <w:numPr>
          <w:ilvl w:val="0"/>
          <w:numId w:val="1"/>
        </w:numPr>
      </w:pPr>
      <w:r>
        <w:t xml:space="preserve">D/A on </w:t>
      </w:r>
      <w:r w:rsidR="00BD1396">
        <w:t xml:space="preserve">becoming a </w:t>
      </w:r>
      <w:r w:rsidR="00AD7B43">
        <w:t>full-time</w:t>
      </w:r>
      <w:r w:rsidR="00BD1396">
        <w:t xml:space="preserve"> city employee/future availability as IT provider for city from Chris Holloway. </w:t>
      </w:r>
    </w:p>
    <w:p w14:paraId="28D7E90B" w14:textId="7E1412D9" w:rsidR="00EC5516" w:rsidRDefault="00EC5516" w:rsidP="00EC5516">
      <w:pPr>
        <w:pStyle w:val="ListParagraph"/>
        <w:ind w:left="460"/>
      </w:pPr>
    </w:p>
    <w:p w14:paraId="63241673" w14:textId="2FAF832B" w:rsidR="00EC5516" w:rsidRDefault="00EC5516" w:rsidP="00EC5516">
      <w:pPr>
        <w:pStyle w:val="ListParagraph"/>
        <w:numPr>
          <w:ilvl w:val="0"/>
          <w:numId w:val="1"/>
        </w:numPr>
      </w:pPr>
      <w:r>
        <w:t xml:space="preserve">D/A on opening a checking account exclusively for </w:t>
      </w:r>
      <w:r w:rsidR="001B17C0">
        <w:t xml:space="preserve">deposits of reimbursement funds from </w:t>
      </w:r>
      <w:r w:rsidR="00135285">
        <w:t xml:space="preserve">US Customs </w:t>
      </w:r>
      <w:r w:rsidR="00B1421E">
        <w:t>and</w:t>
      </w:r>
      <w:r w:rsidR="00135285">
        <w:t xml:space="preserve"> Border Protection. </w:t>
      </w:r>
      <w:r>
        <w:t xml:space="preserve"> </w:t>
      </w:r>
    </w:p>
    <w:p w14:paraId="763C9E2D" w14:textId="77777777" w:rsidR="00991130" w:rsidRDefault="00991130" w:rsidP="00991130"/>
    <w:p w14:paraId="0E8D205B" w14:textId="77777777" w:rsidR="00991130" w:rsidRDefault="00991130" w:rsidP="00991130"/>
    <w:p w14:paraId="571F0E36" w14:textId="1D13EBC4" w:rsidR="00991130" w:rsidRDefault="00991130" w:rsidP="00991130">
      <w:pPr>
        <w:pStyle w:val="ListParagraph"/>
        <w:numPr>
          <w:ilvl w:val="0"/>
          <w:numId w:val="1"/>
        </w:numPr>
      </w:pPr>
      <w:r>
        <w:t xml:space="preserve">D/A on </w:t>
      </w:r>
      <w:r w:rsidR="00BD1396">
        <w:t>moving the council meeting for May to May 24</w:t>
      </w:r>
      <w:r w:rsidR="00BD1396" w:rsidRPr="00BD1396">
        <w:rPr>
          <w:vertAlign w:val="superscript"/>
        </w:rPr>
        <w:t>th</w:t>
      </w:r>
      <w:r w:rsidR="00BD1396">
        <w:t>, as the last Monday in May will be the 31</w:t>
      </w:r>
      <w:r w:rsidR="00B1421E" w:rsidRPr="00BD1396">
        <w:rPr>
          <w:vertAlign w:val="superscript"/>
        </w:rPr>
        <w:t>st</w:t>
      </w:r>
      <w:r w:rsidR="00B1421E">
        <w:rPr>
          <w:vertAlign w:val="superscript"/>
        </w:rPr>
        <w:t>,</w:t>
      </w:r>
      <w:r w:rsidR="00B1421E">
        <w:t xml:space="preserve"> </w:t>
      </w:r>
      <w:r w:rsidR="00BD1396">
        <w:t xml:space="preserve">which is Memorial Day. </w:t>
      </w:r>
    </w:p>
    <w:p w14:paraId="05619D67" w14:textId="30312FB9" w:rsidR="001B17C0" w:rsidRDefault="001B17C0" w:rsidP="001B17C0"/>
    <w:p w14:paraId="6A009D34" w14:textId="000FD435" w:rsidR="001B17C0" w:rsidRDefault="001B17C0" w:rsidP="001B17C0">
      <w:pPr>
        <w:pStyle w:val="ListParagraph"/>
        <w:numPr>
          <w:ilvl w:val="0"/>
          <w:numId w:val="1"/>
        </w:numPr>
      </w:pPr>
      <w:r>
        <w:t>Executive Session under Texas Government Code Section 551.074</w:t>
      </w:r>
    </w:p>
    <w:p w14:paraId="6C1F8684" w14:textId="77777777" w:rsidR="001B17C0" w:rsidRDefault="001B17C0" w:rsidP="001B17C0">
      <w:pPr>
        <w:pStyle w:val="ListParagraph"/>
      </w:pPr>
    </w:p>
    <w:p w14:paraId="4552C86F" w14:textId="23A9DF64" w:rsidR="001B17C0" w:rsidRPr="001B17C0" w:rsidRDefault="001B17C0" w:rsidP="001B17C0">
      <w:pPr>
        <w:pStyle w:val="lef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color w:val="000000"/>
        </w:rPr>
      </w:pPr>
      <w:r w:rsidRPr="001B17C0">
        <w:rPr>
          <w:color w:val="000000"/>
        </w:rPr>
        <w:t>(1)  to deliberate the appointment, employment, evaluation, reassignment, duties, discipline, or dismissal of a public officer</w:t>
      </w:r>
      <w:r w:rsidR="000F104D">
        <w:rPr>
          <w:color w:val="000000"/>
        </w:rPr>
        <w:t>;</w:t>
      </w:r>
      <w:r w:rsidRPr="001B17C0">
        <w:rPr>
          <w:color w:val="000000"/>
        </w:rPr>
        <w:t xml:space="preserve"> </w:t>
      </w:r>
      <w:r w:rsidR="00FA02ED">
        <w:rPr>
          <w:color w:val="000000"/>
        </w:rPr>
        <w:t>Judge Cheryl Howerton</w:t>
      </w:r>
      <w:r w:rsidR="000F104D">
        <w:rPr>
          <w:color w:val="000000"/>
        </w:rPr>
        <w:t>.</w:t>
      </w:r>
    </w:p>
    <w:p w14:paraId="7A4CB743" w14:textId="33442DF8" w:rsidR="001B17C0" w:rsidRDefault="001B17C0" w:rsidP="001B17C0">
      <w:pPr>
        <w:ind w:left="460"/>
      </w:pPr>
    </w:p>
    <w:p w14:paraId="59A45164" w14:textId="0FD3626A" w:rsidR="001B17C0" w:rsidRDefault="001B17C0" w:rsidP="001B17C0">
      <w:pPr>
        <w:ind w:left="460"/>
      </w:pPr>
    </w:p>
    <w:p w14:paraId="3B73445D" w14:textId="5012850B" w:rsidR="001B17C0" w:rsidRDefault="001B17C0" w:rsidP="001B17C0">
      <w:pPr>
        <w:ind w:left="460"/>
      </w:pPr>
    </w:p>
    <w:p w14:paraId="7186C7FE" w14:textId="20487461" w:rsidR="001B17C0" w:rsidRDefault="001B17C0" w:rsidP="001B17C0">
      <w:pPr>
        <w:pStyle w:val="ListParagraph"/>
        <w:numPr>
          <w:ilvl w:val="0"/>
          <w:numId w:val="1"/>
        </w:numPr>
      </w:pPr>
      <w:r>
        <w:lastRenderedPageBreak/>
        <w:t>Reconvene to open session</w:t>
      </w:r>
      <w:r w:rsidR="00FA02ED">
        <w:t xml:space="preserve">. </w:t>
      </w:r>
    </w:p>
    <w:p w14:paraId="16A56D3B" w14:textId="77777777" w:rsidR="00B1421E" w:rsidRDefault="00B1421E" w:rsidP="00B1421E">
      <w:pPr>
        <w:pStyle w:val="ListParagraph"/>
        <w:ind w:left="460"/>
      </w:pPr>
    </w:p>
    <w:p w14:paraId="458325AA" w14:textId="5348C319" w:rsidR="00FA02ED" w:rsidRDefault="00FA02ED" w:rsidP="00FA02ED">
      <w:pPr>
        <w:pStyle w:val="ListParagraph"/>
        <w:ind w:left="460"/>
      </w:pPr>
    </w:p>
    <w:p w14:paraId="297175D8" w14:textId="667BC3EE" w:rsidR="00FA02ED" w:rsidRDefault="00FA02ED" w:rsidP="00FA02ED">
      <w:pPr>
        <w:pStyle w:val="ListParagraph"/>
        <w:numPr>
          <w:ilvl w:val="0"/>
          <w:numId w:val="1"/>
        </w:numPr>
      </w:pPr>
      <w:r>
        <w:t xml:space="preserve">D/A concerning executive session regarding Judge Cheryl Howerton. </w:t>
      </w:r>
    </w:p>
    <w:p w14:paraId="5D710E93" w14:textId="77777777" w:rsidR="00991130" w:rsidRDefault="00991130" w:rsidP="00991130"/>
    <w:p w14:paraId="549C0C45" w14:textId="77777777" w:rsidR="00991130" w:rsidRDefault="00991130" w:rsidP="00991130"/>
    <w:p w14:paraId="018F8737" w14:textId="77777777" w:rsidR="00991130" w:rsidRDefault="00991130" w:rsidP="00991130">
      <w:pPr>
        <w:pStyle w:val="ListParagraph"/>
        <w:numPr>
          <w:ilvl w:val="0"/>
          <w:numId w:val="1"/>
        </w:numPr>
      </w:pPr>
      <w:r>
        <w:t>Monthly Reports:</w:t>
      </w:r>
      <w:r>
        <w:tab/>
      </w:r>
    </w:p>
    <w:p w14:paraId="7A42FBC7" w14:textId="77777777" w:rsidR="00991130" w:rsidRDefault="00991130" w:rsidP="00991130">
      <w:pPr>
        <w:ind w:left="100"/>
      </w:pPr>
    </w:p>
    <w:p w14:paraId="76C20756" w14:textId="77777777" w:rsidR="00991130" w:rsidRDefault="00991130" w:rsidP="00991130">
      <w:pPr>
        <w:ind w:left="100"/>
      </w:pPr>
    </w:p>
    <w:p w14:paraId="0CA07857" w14:textId="77777777" w:rsidR="00991130" w:rsidRDefault="00991130" w:rsidP="00991130">
      <w:pPr>
        <w:pStyle w:val="ListParagraph"/>
        <w:numPr>
          <w:ilvl w:val="0"/>
          <w:numId w:val="2"/>
        </w:numPr>
      </w:pPr>
      <w:r>
        <w:t>City Hall Monthly Report.</w:t>
      </w:r>
    </w:p>
    <w:p w14:paraId="03354C18" w14:textId="77777777" w:rsidR="00991130" w:rsidRDefault="00991130" w:rsidP="00991130">
      <w:pPr>
        <w:pStyle w:val="ListParagraph"/>
        <w:numPr>
          <w:ilvl w:val="0"/>
          <w:numId w:val="2"/>
        </w:numPr>
      </w:pPr>
      <w:r>
        <w:t>Street Department Monthly Report.</w:t>
      </w:r>
      <w:r>
        <w:tab/>
      </w:r>
      <w:r>
        <w:tab/>
      </w:r>
    </w:p>
    <w:p w14:paraId="2EB4E7D2" w14:textId="77777777" w:rsidR="00991130" w:rsidRDefault="00991130" w:rsidP="00991130">
      <w:pPr>
        <w:pStyle w:val="ListParagraph"/>
        <w:numPr>
          <w:ilvl w:val="0"/>
          <w:numId w:val="2"/>
        </w:numPr>
      </w:pPr>
      <w:r>
        <w:t>Chief of Police Monthly Report.</w:t>
      </w:r>
      <w:r>
        <w:tab/>
      </w:r>
    </w:p>
    <w:p w14:paraId="63171519" w14:textId="77777777" w:rsidR="00FE0632" w:rsidRDefault="00991130" w:rsidP="00991130">
      <w:pPr>
        <w:pStyle w:val="ListParagraph"/>
        <w:numPr>
          <w:ilvl w:val="0"/>
          <w:numId w:val="2"/>
        </w:numPr>
      </w:pPr>
      <w:r>
        <w:t xml:space="preserve">Municipal Judge Monthly Report.  </w:t>
      </w:r>
    </w:p>
    <w:p w14:paraId="521FEA2F" w14:textId="77777777" w:rsidR="00FE0632" w:rsidRDefault="00FE0632" w:rsidP="00FE0632">
      <w:pPr>
        <w:pStyle w:val="ListParagraph"/>
        <w:ind w:left="820"/>
      </w:pPr>
    </w:p>
    <w:p w14:paraId="6D2E387C" w14:textId="40993F58" w:rsidR="00991130" w:rsidRDefault="00991130" w:rsidP="00FE0632">
      <w:pPr>
        <w:pStyle w:val="ListParagraph"/>
        <w:ind w:left="820"/>
      </w:pPr>
      <w:r>
        <w:t xml:space="preserve"> </w:t>
      </w:r>
    </w:p>
    <w:p w14:paraId="2139CBAF" w14:textId="77777777" w:rsidR="00991130" w:rsidRDefault="00991130" w:rsidP="00991130">
      <w:pPr>
        <w:pStyle w:val="ListParagraph"/>
        <w:ind w:left="820"/>
      </w:pPr>
    </w:p>
    <w:p w14:paraId="4147BBEF" w14:textId="47D84B3E" w:rsidR="00991130" w:rsidRDefault="00991130" w:rsidP="00FE0632">
      <w:pPr>
        <w:pStyle w:val="ListParagraph"/>
        <w:numPr>
          <w:ilvl w:val="0"/>
          <w:numId w:val="1"/>
        </w:numPr>
      </w:pPr>
      <w:r>
        <w:t>Consent Items:</w:t>
      </w:r>
    </w:p>
    <w:p w14:paraId="7801A4F9" w14:textId="77777777" w:rsidR="00991130" w:rsidRDefault="00991130" w:rsidP="00991130">
      <w:pPr>
        <w:ind w:left="450" w:firstLine="270"/>
      </w:pPr>
      <w:r>
        <w:t xml:space="preserve">A. Approval of Bills.   </w:t>
      </w:r>
    </w:p>
    <w:p w14:paraId="7222ECE6" w14:textId="46EBD4F9" w:rsidR="00991130" w:rsidRDefault="00991130" w:rsidP="00991130">
      <w:pPr>
        <w:ind w:firstLine="720"/>
      </w:pPr>
      <w:r>
        <w:t>B.  Approval of Minutes.</w:t>
      </w:r>
    </w:p>
    <w:p w14:paraId="60561F89" w14:textId="77777777" w:rsidR="000F104D" w:rsidRDefault="000F104D" w:rsidP="00991130">
      <w:pPr>
        <w:ind w:firstLine="720"/>
      </w:pPr>
    </w:p>
    <w:p w14:paraId="40E72AEA" w14:textId="77777777" w:rsidR="00991130" w:rsidRDefault="00991130" w:rsidP="00991130">
      <w:pPr>
        <w:ind w:firstLine="720"/>
      </w:pPr>
    </w:p>
    <w:p w14:paraId="7F663A7B" w14:textId="77777777" w:rsidR="00991130" w:rsidRDefault="00991130" w:rsidP="00991130">
      <w:pPr>
        <w:pStyle w:val="ListParagraph"/>
        <w:numPr>
          <w:ilvl w:val="0"/>
          <w:numId w:val="1"/>
        </w:numPr>
      </w:pPr>
      <w:r>
        <w:t xml:space="preserve">Adjourn meeting. </w:t>
      </w:r>
    </w:p>
    <w:p w14:paraId="0FDE7AF8" w14:textId="77777777" w:rsidR="00991130" w:rsidRDefault="00991130" w:rsidP="00991130">
      <w:pPr>
        <w:pStyle w:val="ListParagraph"/>
        <w:ind w:left="460"/>
      </w:pPr>
    </w:p>
    <w:p w14:paraId="6520405A" w14:textId="77777777" w:rsidR="00991130" w:rsidRDefault="00991130" w:rsidP="00991130">
      <w:pPr>
        <w:widowControl/>
        <w:autoSpaceDE/>
        <w:adjustRightInd/>
      </w:pPr>
    </w:p>
    <w:bookmarkEnd w:id="2"/>
    <w:bookmarkEnd w:id="3"/>
    <w:p w14:paraId="2151A8BE" w14:textId="77777777" w:rsidR="00991130" w:rsidRDefault="00991130" w:rsidP="00991130">
      <w:pPr>
        <w:tabs>
          <w:tab w:val="left" w:pos="-1440"/>
        </w:tabs>
        <w:spacing w:line="182" w:lineRule="auto"/>
        <w:ind w:left="5040" w:hanging="5040"/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54C35804" w14:textId="77777777" w:rsidR="00991130" w:rsidRDefault="00991130" w:rsidP="00991130">
      <w:pPr>
        <w:spacing w:line="182" w:lineRule="auto"/>
      </w:pPr>
      <w:r>
        <w:t>If audience needs disability facilities, they should notify us 72 hours before the Council Meeting.</w:t>
      </w:r>
    </w:p>
    <w:p w14:paraId="651466DF" w14:textId="01AF0631" w:rsidR="00991130" w:rsidRDefault="00991130" w:rsidP="00991130">
      <w:pPr>
        <w:spacing w:line="182" w:lineRule="auto"/>
      </w:pPr>
      <w:r>
        <w:t xml:space="preserve">I do hereby certify that this Agenda was posted at City Hall on Friday, Friday, </w:t>
      </w:r>
      <w:r w:rsidR="005E771C">
        <w:t>April 23</w:t>
      </w:r>
      <w:r>
        <w:t>. 2021 at 4:00 p.m. and remain so posted for at least 72 hours preceding the meeting.</w:t>
      </w:r>
      <w:r>
        <w:tab/>
      </w:r>
      <w:r>
        <w:tab/>
      </w:r>
      <w:r>
        <w:tab/>
      </w:r>
      <w:r>
        <w:tab/>
      </w:r>
      <w:r>
        <w:tab/>
      </w:r>
    </w:p>
    <w:p w14:paraId="5ABB558C" w14:textId="77777777" w:rsidR="00991130" w:rsidRDefault="00991130" w:rsidP="00991130">
      <w:pPr>
        <w:spacing w:line="182" w:lineRule="auto"/>
      </w:pPr>
    </w:p>
    <w:p w14:paraId="5FCDC236" w14:textId="77777777" w:rsidR="00991130" w:rsidRDefault="00991130" w:rsidP="00991130">
      <w:pPr>
        <w:spacing w:line="182" w:lineRule="auto"/>
      </w:pPr>
    </w:p>
    <w:p w14:paraId="73A07019" w14:textId="77777777" w:rsidR="00991130" w:rsidRDefault="00991130" w:rsidP="00991130">
      <w:pPr>
        <w:spacing w:line="182" w:lineRule="auto"/>
      </w:pPr>
    </w:p>
    <w:p w14:paraId="6CF97128" w14:textId="77777777" w:rsidR="00991130" w:rsidRDefault="00991130" w:rsidP="00991130">
      <w:pPr>
        <w:spacing w:line="182" w:lineRule="auto"/>
      </w:pPr>
    </w:p>
    <w:p w14:paraId="3876F1F6" w14:textId="77777777" w:rsidR="00991130" w:rsidRDefault="00991130" w:rsidP="00991130">
      <w:pPr>
        <w:spacing w:line="182" w:lineRule="auto"/>
      </w:pPr>
    </w:p>
    <w:p w14:paraId="462D2988" w14:textId="77777777" w:rsidR="00991130" w:rsidRDefault="00991130" w:rsidP="00991130">
      <w:pPr>
        <w:spacing w:line="182" w:lineRule="auto"/>
      </w:pPr>
    </w:p>
    <w:p w14:paraId="4D9F24F7" w14:textId="77777777" w:rsidR="00991130" w:rsidRDefault="00991130" w:rsidP="00991130">
      <w:pPr>
        <w:spacing w:line="182" w:lineRule="auto"/>
      </w:pPr>
    </w:p>
    <w:p w14:paraId="6D59FA69" w14:textId="77777777" w:rsidR="00991130" w:rsidRDefault="00991130" w:rsidP="00991130">
      <w:pPr>
        <w:spacing w:line="182" w:lineRule="auto"/>
      </w:pPr>
    </w:p>
    <w:p w14:paraId="2FE87074" w14:textId="77777777" w:rsidR="00991130" w:rsidRDefault="00991130" w:rsidP="00991130">
      <w:pPr>
        <w:spacing w:line="182" w:lineRule="auto"/>
      </w:pPr>
    </w:p>
    <w:p w14:paraId="032ED19C" w14:textId="77777777" w:rsidR="00991130" w:rsidRDefault="00991130" w:rsidP="00991130">
      <w:pPr>
        <w:spacing w:line="182" w:lineRule="auto"/>
      </w:pPr>
    </w:p>
    <w:p w14:paraId="362BFB61" w14:textId="77777777" w:rsidR="00991130" w:rsidRDefault="00991130" w:rsidP="00991130">
      <w:pPr>
        <w:spacing w:line="182" w:lineRule="auto"/>
      </w:pPr>
    </w:p>
    <w:p w14:paraId="50578A70" w14:textId="77777777" w:rsidR="00991130" w:rsidRDefault="00991130" w:rsidP="00991130">
      <w:pPr>
        <w:spacing w:line="182" w:lineRule="auto"/>
      </w:pPr>
      <w:r>
        <w:t>Acting City Secretary</w:t>
      </w:r>
      <w:bookmarkEnd w:id="0"/>
      <w:bookmarkEnd w:id="1"/>
    </w:p>
    <w:p w14:paraId="4966BF22" w14:textId="77777777" w:rsidR="00991130" w:rsidRDefault="00991130"/>
    <w:sectPr w:rsidR="00991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33FF8"/>
    <w:multiLevelType w:val="hybridMultilevel"/>
    <w:tmpl w:val="B796692C"/>
    <w:lvl w:ilvl="0" w:tplc="D63AF41E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519F0C5D"/>
    <w:multiLevelType w:val="hybridMultilevel"/>
    <w:tmpl w:val="F08CD33C"/>
    <w:lvl w:ilvl="0" w:tplc="3A040638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69827B9F"/>
    <w:multiLevelType w:val="hybridMultilevel"/>
    <w:tmpl w:val="FE989732"/>
    <w:lvl w:ilvl="0" w:tplc="B8F4EF4C">
      <w:start w:val="1"/>
      <w:numFmt w:val="upperLetter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DAE69AD"/>
    <w:multiLevelType w:val="hybridMultilevel"/>
    <w:tmpl w:val="68A0331C"/>
    <w:lvl w:ilvl="0" w:tplc="ACB89922">
      <w:start w:val="1"/>
      <w:numFmt w:val="decimal"/>
      <w:lvlText w:val="%1."/>
      <w:lvlJc w:val="left"/>
      <w:pPr>
        <w:ind w:left="46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30"/>
    <w:rsid w:val="000F104D"/>
    <w:rsid w:val="00135285"/>
    <w:rsid w:val="001B17C0"/>
    <w:rsid w:val="005E771C"/>
    <w:rsid w:val="00991130"/>
    <w:rsid w:val="00AD7B43"/>
    <w:rsid w:val="00B1421E"/>
    <w:rsid w:val="00BD1396"/>
    <w:rsid w:val="00EC5516"/>
    <w:rsid w:val="00FA02ED"/>
    <w:rsid w:val="00FB060E"/>
    <w:rsid w:val="00F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8414"/>
  <w15:chartTrackingRefBased/>
  <w15:docId w15:val="{390C82B7-97C6-40F6-8F4F-E93619CD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30"/>
    <w:pPr>
      <w:ind w:left="720"/>
    </w:pPr>
  </w:style>
  <w:style w:type="paragraph" w:customStyle="1" w:styleId="left">
    <w:name w:val="left"/>
    <w:basedOn w:val="Normal"/>
    <w:rsid w:val="001B17C0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Secretary</dc:creator>
  <cp:keywords/>
  <dc:description/>
  <cp:lastModifiedBy>City Secretary</cp:lastModifiedBy>
  <cp:revision>10</cp:revision>
  <cp:lastPrinted>2021-04-23T13:45:00Z</cp:lastPrinted>
  <dcterms:created xsi:type="dcterms:W3CDTF">2021-04-21T15:28:00Z</dcterms:created>
  <dcterms:modified xsi:type="dcterms:W3CDTF">2021-06-09T16:36:00Z</dcterms:modified>
</cp:coreProperties>
</file>