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162A" w14:textId="77777777" w:rsidR="00065E6F" w:rsidRDefault="00065E6F" w:rsidP="00065E6F">
      <w:pPr>
        <w:spacing w:line="184" w:lineRule="auto"/>
        <w:jc w:val="center"/>
        <w:rPr>
          <w:sz w:val="20"/>
          <w:szCs w:val="20"/>
        </w:rPr>
      </w:pPr>
      <w:bookmarkStart w:id="0" w:name="OLE_LINK3"/>
      <w:bookmarkStart w:id="1" w:name="OLE_LINK4"/>
    </w:p>
    <w:p w14:paraId="78BC2A23" w14:textId="77777777" w:rsidR="00065E6F" w:rsidRDefault="00065E6F" w:rsidP="00065E6F">
      <w:pPr>
        <w:spacing w:line="184" w:lineRule="auto"/>
        <w:jc w:val="center"/>
      </w:pPr>
      <w:bookmarkStart w:id="2" w:name="OLE_LINK5"/>
    </w:p>
    <w:p w14:paraId="65A97B98" w14:textId="77777777" w:rsidR="00065E6F" w:rsidRDefault="00065E6F" w:rsidP="00065E6F">
      <w:pPr>
        <w:spacing w:line="184" w:lineRule="auto"/>
        <w:jc w:val="center"/>
      </w:pPr>
      <w:bookmarkStart w:id="3" w:name="OLE_LINK1"/>
      <w:bookmarkStart w:id="4" w:name="OLE_LINK2"/>
      <w:r>
        <w:t>CITY OF WINTERS</w:t>
      </w:r>
    </w:p>
    <w:p w14:paraId="31F7723A" w14:textId="77777777" w:rsidR="00065E6F" w:rsidRDefault="00065E6F" w:rsidP="00065E6F">
      <w:pPr>
        <w:spacing w:line="184" w:lineRule="auto"/>
        <w:jc w:val="center"/>
      </w:pPr>
      <w:r>
        <w:t>CITY COUNCIL REGULAR MEETING AGENDA</w:t>
      </w:r>
    </w:p>
    <w:p w14:paraId="7CE5E625" w14:textId="4E97E423" w:rsidR="00065E6F" w:rsidRDefault="00065E6F" w:rsidP="00065E6F">
      <w:pPr>
        <w:spacing w:line="184" w:lineRule="auto"/>
        <w:jc w:val="center"/>
      </w:pPr>
      <w:r>
        <w:t>Monday, March 29, 2021 6:00 p.m.</w:t>
      </w:r>
    </w:p>
    <w:p w14:paraId="1ABB19CC" w14:textId="77777777" w:rsidR="00065E6F" w:rsidRDefault="00065E6F" w:rsidP="00065E6F">
      <w:pPr>
        <w:spacing w:line="184" w:lineRule="auto"/>
        <w:jc w:val="center"/>
      </w:pPr>
      <w:r>
        <w:t>Council Chambers, City Hall, 310 S Main, Winters, Texas</w:t>
      </w:r>
    </w:p>
    <w:p w14:paraId="16D9606F" w14:textId="77777777" w:rsidR="00065E6F" w:rsidRDefault="00065E6F" w:rsidP="00065E6F">
      <w:pPr>
        <w:spacing w:line="184" w:lineRule="auto"/>
        <w:jc w:val="center"/>
      </w:pPr>
    </w:p>
    <w:p w14:paraId="2C553414" w14:textId="77777777" w:rsidR="00065E6F" w:rsidRDefault="00065E6F" w:rsidP="00065E6F">
      <w:pPr>
        <w:tabs>
          <w:tab w:val="left" w:pos="-1440"/>
        </w:tabs>
        <w:spacing w:line="276" w:lineRule="auto"/>
        <w:ind w:left="10080" w:hanging="10080"/>
      </w:pPr>
      <w:r>
        <w:t>* NOTE: D/A on this agenda stands for Discussion/</w:t>
      </w:r>
      <w:proofErr w:type="gramStart"/>
      <w:r>
        <w:t>Action</w:t>
      </w:r>
      <w:proofErr w:type="gramEnd"/>
      <w:r>
        <w:tab/>
      </w:r>
      <w:r>
        <w:tab/>
      </w:r>
    </w:p>
    <w:p w14:paraId="5BBBAE1E" w14:textId="77777777" w:rsidR="00065E6F" w:rsidRDefault="00065E6F" w:rsidP="00065E6F">
      <w:pPr>
        <w:spacing w:line="276" w:lineRule="auto"/>
      </w:pPr>
      <w:r>
        <w:t>Call meeting to order.</w:t>
      </w:r>
    </w:p>
    <w:p w14:paraId="4A13A058" w14:textId="77777777" w:rsidR="00065E6F" w:rsidRDefault="00065E6F" w:rsidP="00065E6F">
      <w:pPr>
        <w:tabs>
          <w:tab w:val="left" w:pos="-1440"/>
        </w:tabs>
        <w:spacing w:line="276" w:lineRule="auto"/>
        <w:ind w:left="10080" w:hanging="10080"/>
      </w:pPr>
      <w:r>
        <w:t>Quorum check.</w:t>
      </w:r>
    </w:p>
    <w:p w14:paraId="6DFB3BF0" w14:textId="77777777" w:rsidR="00065E6F" w:rsidRDefault="00065E6F" w:rsidP="00065E6F">
      <w:pPr>
        <w:spacing w:line="184" w:lineRule="auto"/>
      </w:pPr>
      <w:r>
        <w:t xml:space="preserve">Prayer. </w:t>
      </w:r>
      <w:r>
        <w:tab/>
      </w:r>
    </w:p>
    <w:p w14:paraId="5A375C93" w14:textId="77777777" w:rsidR="00065E6F" w:rsidRDefault="00065E6F" w:rsidP="00065E6F">
      <w:pPr>
        <w:spacing w:line="184" w:lineRule="auto"/>
      </w:pPr>
    </w:p>
    <w:p w14:paraId="18E74CF2" w14:textId="5F6D3313" w:rsidR="00065E6F" w:rsidRPr="00065E6F" w:rsidRDefault="00065E6F" w:rsidP="00065E6F">
      <w:pPr>
        <w:pStyle w:val="ListParagraph"/>
        <w:numPr>
          <w:ilvl w:val="0"/>
          <w:numId w:val="1"/>
        </w:numPr>
      </w:pPr>
      <w:r>
        <w:rPr>
          <w:bCs/>
        </w:rPr>
        <w:t>Community input.</w:t>
      </w:r>
    </w:p>
    <w:p w14:paraId="7B4D51DD" w14:textId="77777777" w:rsidR="00065E6F" w:rsidRDefault="00065E6F" w:rsidP="00065E6F">
      <w:pPr>
        <w:pStyle w:val="ListParagraph"/>
        <w:ind w:left="460"/>
      </w:pPr>
    </w:p>
    <w:p w14:paraId="7C7F95B6" w14:textId="604A960D" w:rsidR="00065E6F" w:rsidRDefault="00065E6F" w:rsidP="00065E6F">
      <w:pPr>
        <w:pStyle w:val="ListParagraph"/>
        <w:numPr>
          <w:ilvl w:val="0"/>
          <w:numId w:val="1"/>
        </w:numPr>
      </w:pPr>
      <w:r w:rsidRPr="00065E6F">
        <w:t xml:space="preserve">D/A </w:t>
      </w:r>
      <w:r>
        <w:t>regarding</w:t>
      </w:r>
      <w:r w:rsidRPr="00065E6F">
        <w:t xml:space="preserve"> AEP Texas, Inc. replacing trans lines from the Winters substation, near the track field and running north to the Steamboat substation via Penny Lane and Freddie Lane and near/around the Laurel Drive area. Referring to Ordinance contract with the city, originally read and passed the first time May 22, 2017.</w:t>
      </w:r>
    </w:p>
    <w:p w14:paraId="3962AD9A" w14:textId="77777777" w:rsidR="00065E6F" w:rsidRDefault="00065E6F" w:rsidP="00065E6F">
      <w:pPr>
        <w:pStyle w:val="ListParagraph"/>
      </w:pPr>
    </w:p>
    <w:p w14:paraId="286B59D9" w14:textId="77777777" w:rsidR="00065E6F" w:rsidRPr="00065E6F" w:rsidRDefault="00065E6F" w:rsidP="00065E6F">
      <w:pPr>
        <w:pStyle w:val="ListParagraph"/>
        <w:ind w:left="460"/>
      </w:pPr>
    </w:p>
    <w:p w14:paraId="459F50FE" w14:textId="6F3D8788" w:rsidR="00065E6F" w:rsidRDefault="00065E6F" w:rsidP="00065E6F">
      <w:pPr>
        <w:pStyle w:val="ListParagraph"/>
        <w:numPr>
          <w:ilvl w:val="0"/>
          <w:numId w:val="1"/>
        </w:numPr>
      </w:pPr>
      <w:r>
        <w:t xml:space="preserve">Discussion:  </w:t>
      </w:r>
      <w:r w:rsidRPr="00065E6F">
        <w:t xml:space="preserve">The City Council may consider, </w:t>
      </w:r>
      <w:proofErr w:type="gramStart"/>
      <w:r w:rsidRPr="00065E6F">
        <w:t>discuss</w:t>
      </w:r>
      <w:proofErr w:type="gramEnd"/>
      <w:r w:rsidRPr="00065E6F">
        <w:t xml:space="preserve"> and authorize a resolution adopting policies in connection with the </w:t>
      </w:r>
      <w:proofErr w:type="spellStart"/>
      <w:r w:rsidRPr="00065E6F">
        <w:t>TxCDBG</w:t>
      </w:r>
      <w:proofErr w:type="spellEnd"/>
      <w:r w:rsidRPr="00065E6F">
        <w:t xml:space="preserve"> program.</w:t>
      </w:r>
    </w:p>
    <w:p w14:paraId="26855EC0" w14:textId="77777777" w:rsidR="00065E6F" w:rsidRDefault="00065E6F" w:rsidP="00065E6F">
      <w:pPr>
        <w:pStyle w:val="ListParagraph"/>
        <w:ind w:left="460"/>
      </w:pPr>
    </w:p>
    <w:p w14:paraId="39AE0F3A" w14:textId="6590A66B" w:rsidR="00065E6F" w:rsidRDefault="00065E6F" w:rsidP="00065E6F">
      <w:pPr>
        <w:pStyle w:val="ListParagraph"/>
        <w:numPr>
          <w:ilvl w:val="0"/>
          <w:numId w:val="1"/>
        </w:numPr>
      </w:pPr>
      <w:r>
        <w:t xml:space="preserve">Discussion: </w:t>
      </w:r>
      <w:r w:rsidRPr="00065E6F">
        <w:t xml:space="preserve">The City Council may consider, discuss, and authorize a resolution designating authorized signatories for </w:t>
      </w:r>
      <w:proofErr w:type="spellStart"/>
      <w:r w:rsidRPr="00065E6F">
        <w:t>TxCDBG</w:t>
      </w:r>
      <w:proofErr w:type="spellEnd"/>
      <w:r w:rsidRPr="00065E6F">
        <w:t xml:space="preserve"> – 2020 grant contract no. 7220519.</w:t>
      </w:r>
    </w:p>
    <w:p w14:paraId="229D18EB" w14:textId="77777777" w:rsidR="00065E6F" w:rsidRDefault="00065E6F" w:rsidP="00065E6F">
      <w:pPr>
        <w:pStyle w:val="ListParagraph"/>
      </w:pPr>
    </w:p>
    <w:p w14:paraId="794D3953" w14:textId="378A8303" w:rsidR="00065E6F" w:rsidRDefault="00065E6F" w:rsidP="00065E6F">
      <w:pPr>
        <w:pStyle w:val="ListParagraph"/>
        <w:numPr>
          <w:ilvl w:val="0"/>
          <w:numId w:val="1"/>
        </w:numPr>
      </w:pPr>
      <w:r w:rsidRPr="00065E6F">
        <w:t>D/A on acceptance of Audit Report.</w:t>
      </w:r>
    </w:p>
    <w:p w14:paraId="03A274B0" w14:textId="77777777" w:rsidR="00065E6F" w:rsidRDefault="00065E6F" w:rsidP="00065E6F">
      <w:pPr>
        <w:pStyle w:val="ListParagraph"/>
      </w:pPr>
    </w:p>
    <w:p w14:paraId="57D0E307" w14:textId="77777777" w:rsidR="00065E6F" w:rsidRPr="00065E6F" w:rsidRDefault="00065E6F" w:rsidP="00065E6F">
      <w:pPr>
        <w:pStyle w:val="ListParagraph"/>
        <w:ind w:left="460"/>
      </w:pPr>
    </w:p>
    <w:p w14:paraId="541E2787" w14:textId="385A0230" w:rsidR="00065E6F" w:rsidRDefault="00065E6F" w:rsidP="00065E6F">
      <w:pPr>
        <w:pStyle w:val="ListParagraph"/>
        <w:numPr>
          <w:ilvl w:val="0"/>
          <w:numId w:val="1"/>
        </w:numPr>
      </w:pPr>
      <w:r w:rsidRPr="00065E6F">
        <w:t>D/A on the MOU with Homeland Security allowing Winters PD Officers to become Task Force Agents. Officers will be screened and chosen by the Chief of Police.</w:t>
      </w:r>
    </w:p>
    <w:p w14:paraId="7012AEB8" w14:textId="3F0FE50F" w:rsidR="00065E6F" w:rsidRDefault="00065E6F" w:rsidP="00065E6F"/>
    <w:p w14:paraId="5FD33648" w14:textId="77777777" w:rsidR="00065E6F" w:rsidRPr="00065E6F" w:rsidRDefault="00065E6F" w:rsidP="00065E6F"/>
    <w:p w14:paraId="106C2CD3" w14:textId="47A7A810" w:rsidR="00065E6F" w:rsidRDefault="00065E6F" w:rsidP="00065E6F">
      <w:pPr>
        <w:pStyle w:val="ListParagraph"/>
        <w:numPr>
          <w:ilvl w:val="0"/>
          <w:numId w:val="1"/>
        </w:numPr>
      </w:pPr>
      <w:r w:rsidRPr="00065E6F">
        <w:t xml:space="preserve">D/A on MOU between Homeland Security and WPD for the reimbursement of Joint Operations Expenses. </w:t>
      </w:r>
    </w:p>
    <w:p w14:paraId="05E73752" w14:textId="27B815E2" w:rsidR="00AC478F" w:rsidRDefault="00AC478F" w:rsidP="00AC478F"/>
    <w:p w14:paraId="5C2C55DE" w14:textId="6FFB8FBB" w:rsidR="00AC478F" w:rsidRDefault="00AC478F" w:rsidP="00AC478F">
      <w:pPr>
        <w:pStyle w:val="ListParagraph"/>
        <w:numPr>
          <w:ilvl w:val="0"/>
          <w:numId w:val="1"/>
        </w:numPr>
      </w:pPr>
      <w:r>
        <w:t xml:space="preserve">D/A regarding establishment of an employee PTO Pool. </w:t>
      </w:r>
    </w:p>
    <w:p w14:paraId="6C13AE2E" w14:textId="77777777" w:rsidR="00065E6F" w:rsidRPr="00065E6F" w:rsidRDefault="00065E6F" w:rsidP="00065E6F">
      <w:pPr>
        <w:pStyle w:val="ListParagraph"/>
        <w:ind w:left="460"/>
      </w:pPr>
    </w:p>
    <w:p w14:paraId="53371BAA" w14:textId="77777777" w:rsidR="00065E6F" w:rsidRDefault="00065E6F" w:rsidP="00065E6F">
      <w:pPr>
        <w:pStyle w:val="ListParagraph"/>
        <w:ind w:left="460"/>
      </w:pPr>
    </w:p>
    <w:p w14:paraId="649AD08D" w14:textId="7CE31E2B" w:rsidR="00065E6F" w:rsidRDefault="00065E6F" w:rsidP="00065E6F">
      <w:pPr>
        <w:pStyle w:val="ListParagraph"/>
        <w:numPr>
          <w:ilvl w:val="0"/>
          <w:numId w:val="1"/>
        </w:numPr>
      </w:pPr>
      <w:r w:rsidRPr="00065E6F">
        <w:t>Discussion from Jan Sims regarding landscaping around swimming pool.</w:t>
      </w:r>
    </w:p>
    <w:p w14:paraId="30094FE2" w14:textId="704A591B" w:rsidR="00065E6F" w:rsidRDefault="00065E6F" w:rsidP="00065E6F">
      <w:pPr>
        <w:pStyle w:val="ListParagraph"/>
        <w:ind w:left="460"/>
      </w:pPr>
    </w:p>
    <w:p w14:paraId="6F495000" w14:textId="77777777" w:rsidR="00065E6F" w:rsidRPr="00065E6F" w:rsidRDefault="00065E6F" w:rsidP="00065E6F">
      <w:pPr>
        <w:pStyle w:val="ListParagraph"/>
        <w:ind w:left="460"/>
      </w:pPr>
    </w:p>
    <w:p w14:paraId="78CC2846" w14:textId="2EA46776" w:rsidR="00065E6F" w:rsidRDefault="00597981" w:rsidP="00597981">
      <w:pPr>
        <w:pStyle w:val="ListParagraph"/>
        <w:numPr>
          <w:ilvl w:val="0"/>
          <w:numId w:val="1"/>
        </w:numPr>
      </w:pPr>
      <w:r w:rsidRPr="00597981">
        <w:t>Discussion from Richard Humphrey on development of airport.</w:t>
      </w:r>
    </w:p>
    <w:p w14:paraId="0E51F911" w14:textId="6BBAA6FC" w:rsidR="00597981" w:rsidRDefault="00597981" w:rsidP="00597981"/>
    <w:p w14:paraId="72A4F294" w14:textId="3CFAFA4C" w:rsidR="00597981" w:rsidRDefault="00597981" w:rsidP="00597981"/>
    <w:p w14:paraId="03610A0F" w14:textId="6D76D23F" w:rsidR="00597981" w:rsidRDefault="00597981" w:rsidP="00597981"/>
    <w:p w14:paraId="026C9E05" w14:textId="1BF6E548" w:rsidR="00597981" w:rsidRDefault="00597981" w:rsidP="00597981"/>
    <w:p w14:paraId="48664B50" w14:textId="77777777" w:rsidR="00597981" w:rsidRDefault="00597981" w:rsidP="00597981"/>
    <w:p w14:paraId="0BF2ED14" w14:textId="3A1D4AF7" w:rsidR="00065E6F" w:rsidRDefault="00065E6F" w:rsidP="00597981">
      <w:pPr>
        <w:pStyle w:val="ListParagraph"/>
        <w:numPr>
          <w:ilvl w:val="0"/>
          <w:numId w:val="1"/>
        </w:numPr>
      </w:pPr>
      <w:r>
        <w:t>Monthly Reports:</w:t>
      </w:r>
      <w:r>
        <w:tab/>
      </w:r>
    </w:p>
    <w:p w14:paraId="7DBB526C" w14:textId="77777777" w:rsidR="00597981" w:rsidRDefault="00597981" w:rsidP="00597981">
      <w:pPr>
        <w:ind w:left="100"/>
      </w:pPr>
    </w:p>
    <w:p w14:paraId="60B8F524" w14:textId="77777777" w:rsidR="00065E6F" w:rsidRDefault="00065E6F" w:rsidP="00065E6F">
      <w:pPr>
        <w:ind w:left="100"/>
      </w:pPr>
    </w:p>
    <w:p w14:paraId="017DD2B7" w14:textId="77777777" w:rsidR="00065E6F" w:rsidRDefault="00065E6F" w:rsidP="00065E6F">
      <w:pPr>
        <w:pStyle w:val="ListParagraph"/>
        <w:numPr>
          <w:ilvl w:val="0"/>
          <w:numId w:val="2"/>
        </w:numPr>
      </w:pPr>
      <w:r>
        <w:t>City Hall Monthly Report.</w:t>
      </w:r>
    </w:p>
    <w:p w14:paraId="53095DAB" w14:textId="77777777" w:rsidR="00065E6F" w:rsidRDefault="00065E6F" w:rsidP="00065E6F">
      <w:pPr>
        <w:pStyle w:val="ListParagraph"/>
        <w:numPr>
          <w:ilvl w:val="0"/>
          <w:numId w:val="2"/>
        </w:numPr>
      </w:pPr>
      <w:r>
        <w:t>Street Department Monthly Report.</w:t>
      </w:r>
      <w:r>
        <w:tab/>
      </w:r>
      <w:r>
        <w:tab/>
      </w:r>
    </w:p>
    <w:p w14:paraId="295B42E3" w14:textId="77777777" w:rsidR="00065E6F" w:rsidRDefault="00065E6F" w:rsidP="00065E6F">
      <w:pPr>
        <w:pStyle w:val="ListParagraph"/>
        <w:numPr>
          <w:ilvl w:val="0"/>
          <w:numId w:val="2"/>
        </w:numPr>
      </w:pPr>
      <w:r>
        <w:t>Chief of Police Monthly Report.</w:t>
      </w:r>
      <w:r>
        <w:tab/>
      </w:r>
    </w:p>
    <w:p w14:paraId="2D21D4A2" w14:textId="5B6646E0" w:rsidR="00065E6F" w:rsidRDefault="00065E6F" w:rsidP="00065E6F">
      <w:pPr>
        <w:pStyle w:val="ListParagraph"/>
        <w:numPr>
          <w:ilvl w:val="0"/>
          <w:numId w:val="2"/>
        </w:numPr>
      </w:pPr>
      <w:r>
        <w:t xml:space="preserve">Municipal Judge Monthly Report.   </w:t>
      </w:r>
    </w:p>
    <w:p w14:paraId="7DB9EE7D" w14:textId="77777777" w:rsidR="00597981" w:rsidRDefault="00597981" w:rsidP="00597981">
      <w:pPr>
        <w:pStyle w:val="ListParagraph"/>
        <w:ind w:left="820"/>
      </w:pPr>
    </w:p>
    <w:p w14:paraId="05E72059" w14:textId="77777777" w:rsidR="00065E6F" w:rsidRDefault="00065E6F" w:rsidP="00065E6F">
      <w:pPr>
        <w:pStyle w:val="ListParagraph"/>
        <w:numPr>
          <w:ilvl w:val="0"/>
          <w:numId w:val="1"/>
        </w:numPr>
      </w:pPr>
      <w:r>
        <w:t>Consent Items:</w:t>
      </w:r>
    </w:p>
    <w:p w14:paraId="0ED0B37A" w14:textId="77777777" w:rsidR="00065E6F" w:rsidRDefault="00065E6F" w:rsidP="00065E6F">
      <w:pPr>
        <w:ind w:left="450" w:firstLine="270"/>
      </w:pPr>
      <w:r>
        <w:t xml:space="preserve">A. Approval of Bills.   </w:t>
      </w:r>
    </w:p>
    <w:p w14:paraId="77820B2F" w14:textId="77777777" w:rsidR="00065E6F" w:rsidRDefault="00065E6F" w:rsidP="00065E6F">
      <w:pPr>
        <w:ind w:firstLine="720"/>
      </w:pPr>
      <w:r>
        <w:t>B.  Approval of Minutes.</w:t>
      </w:r>
    </w:p>
    <w:p w14:paraId="52F40F4C" w14:textId="77777777" w:rsidR="00065E6F" w:rsidRDefault="00065E6F" w:rsidP="00065E6F">
      <w:pPr>
        <w:ind w:firstLine="720"/>
      </w:pPr>
    </w:p>
    <w:p w14:paraId="77FBAEF2" w14:textId="60FF3FEC" w:rsidR="00065E6F" w:rsidRDefault="00065E6F" w:rsidP="00065E6F">
      <w:pPr>
        <w:pStyle w:val="ListParagraph"/>
        <w:numPr>
          <w:ilvl w:val="0"/>
          <w:numId w:val="1"/>
        </w:numPr>
      </w:pPr>
      <w:r>
        <w:t xml:space="preserve">Adjourn meeting. </w:t>
      </w:r>
    </w:p>
    <w:p w14:paraId="3B442D28" w14:textId="77777777" w:rsidR="00597981" w:rsidRDefault="00597981" w:rsidP="00597981">
      <w:pPr>
        <w:pStyle w:val="ListParagraph"/>
        <w:ind w:left="460"/>
      </w:pPr>
    </w:p>
    <w:p w14:paraId="0D73800A" w14:textId="77777777" w:rsidR="00065E6F" w:rsidRDefault="00065E6F" w:rsidP="00065E6F">
      <w:pPr>
        <w:widowControl/>
        <w:autoSpaceDE/>
        <w:adjustRightInd/>
      </w:pPr>
    </w:p>
    <w:bookmarkEnd w:id="3"/>
    <w:bookmarkEnd w:id="4"/>
    <w:p w14:paraId="2303B881" w14:textId="77777777" w:rsidR="00065E6F" w:rsidRDefault="00065E6F" w:rsidP="00065E6F">
      <w:pPr>
        <w:tabs>
          <w:tab w:val="left" w:pos="-1440"/>
        </w:tabs>
        <w:spacing w:line="184" w:lineRule="auto"/>
        <w:ind w:left="5040" w:hanging="504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60CA0188" w14:textId="77777777" w:rsidR="00065E6F" w:rsidRDefault="00065E6F" w:rsidP="00065E6F">
      <w:pPr>
        <w:spacing w:line="184" w:lineRule="auto"/>
      </w:pPr>
      <w:r>
        <w:t>If audience needs disability facilities, they should notify us 72 hours before the Council Meeting.</w:t>
      </w:r>
    </w:p>
    <w:p w14:paraId="40A9A1FC" w14:textId="7421EA56" w:rsidR="00065E6F" w:rsidRDefault="00065E6F" w:rsidP="00065E6F">
      <w:pPr>
        <w:spacing w:line="184" w:lineRule="auto"/>
      </w:pPr>
      <w:r>
        <w:t xml:space="preserve">I do hereby certify that this Agenda was posted at City Hall on Friday, </w:t>
      </w:r>
      <w:r w:rsidR="00597981">
        <w:t>Friday</w:t>
      </w:r>
      <w:r>
        <w:t>,</w:t>
      </w:r>
      <w:r w:rsidR="00597981">
        <w:t xml:space="preserve"> March</w:t>
      </w:r>
      <w:r>
        <w:t xml:space="preserve"> </w:t>
      </w:r>
      <w:r w:rsidR="00597981">
        <w:t xml:space="preserve">26. </w:t>
      </w:r>
      <w:r>
        <w:t>2021 at 4:00 p.m. and remain so posted for at least 72 hours preceding the meeting.</w:t>
      </w:r>
      <w:r>
        <w:tab/>
      </w:r>
      <w:r>
        <w:tab/>
      </w:r>
      <w:r>
        <w:tab/>
      </w:r>
      <w:r>
        <w:tab/>
      </w:r>
      <w:r>
        <w:tab/>
      </w:r>
    </w:p>
    <w:p w14:paraId="5427E897" w14:textId="13272479" w:rsidR="00597981" w:rsidRDefault="00597981" w:rsidP="00065E6F">
      <w:pPr>
        <w:spacing w:line="184" w:lineRule="auto"/>
      </w:pPr>
    </w:p>
    <w:p w14:paraId="5FAEE8FB" w14:textId="61A9A18D" w:rsidR="00597981" w:rsidRDefault="00597981" w:rsidP="00065E6F">
      <w:pPr>
        <w:spacing w:line="184" w:lineRule="auto"/>
      </w:pPr>
    </w:p>
    <w:p w14:paraId="43A77F1B" w14:textId="697486F8" w:rsidR="00597981" w:rsidRDefault="00597981" w:rsidP="00065E6F">
      <w:pPr>
        <w:spacing w:line="184" w:lineRule="auto"/>
      </w:pPr>
    </w:p>
    <w:p w14:paraId="366AD899" w14:textId="431415E5" w:rsidR="00597981" w:rsidRDefault="00597981" w:rsidP="00065E6F">
      <w:pPr>
        <w:spacing w:line="184" w:lineRule="auto"/>
      </w:pPr>
    </w:p>
    <w:p w14:paraId="7498D638" w14:textId="47B7D313" w:rsidR="00597981" w:rsidRDefault="00597981" w:rsidP="00065E6F">
      <w:pPr>
        <w:spacing w:line="184" w:lineRule="auto"/>
      </w:pPr>
    </w:p>
    <w:p w14:paraId="72295731" w14:textId="4E8FC56B" w:rsidR="00597981" w:rsidRDefault="00597981" w:rsidP="00065E6F">
      <w:pPr>
        <w:spacing w:line="184" w:lineRule="auto"/>
      </w:pPr>
    </w:p>
    <w:p w14:paraId="7C956A44" w14:textId="4EF1349B" w:rsidR="00597981" w:rsidRDefault="00597981" w:rsidP="00065E6F">
      <w:pPr>
        <w:spacing w:line="184" w:lineRule="auto"/>
      </w:pPr>
    </w:p>
    <w:p w14:paraId="167BFFCB" w14:textId="4030B906" w:rsidR="00597981" w:rsidRDefault="00597981" w:rsidP="00065E6F">
      <w:pPr>
        <w:spacing w:line="184" w:lineRule="auto"/>
      </w:pPr>
    </w:p>
    <w:p w14:paraId="2836FF5C" w14:textId="04EE28AF" w:rsidR="00597981" w:rsidRDefault="00597981" w:rsidP="00065E6F">
      <w:pPr>
        <w:spacing w:line="184" w:lineRule="auto"/>
      </w:pPr>
    </w:p>
    <w:p w14:paraId="3F9B73B4" w14:textId="62020934" w:rsidR="00597981" w:rsidRDefault="00597981" w:rsidP="00065E6F">
      <w:pPr>
        <w:spacing w:line="184" w:lineRule="auto"/>
      </w:pPr>
    </w:p>
    <w:p w14:paraId="0327F4AC" w14:textId="5F35B8DC" w:rsidR="00597981" w:rsidRDefault="00597981" w:rsidP="00065E6F">
      <w:pPr>
        <w:spacing w:line="184" w:lineRule="auto"/>
      </w:pPr>
    </w:p>
    <w:p w14:paraId="2B01A98A" w14:textId="13868FBD" w:rsidR="00597981" w:rsidRDefault="00597981" w:rsidP="00065E6F">
      <w:pPr>
        <w:spacing w:line="184" w:lineRule="auto"/>
      </w:pPr>
      <w:r>
        <w:t>Acting City Secretary</w:t>
      </w:r>
    </w:p>
    <w:bookmarkEnd w:id="0"/>
    <w:bookmarkEnd w:id="1"/>
    <w:p w14:paraId="46B829BF" w14:textId="77777777" w:rsidR="00065E6F" w:rsidRDefault="00065E6F" w:rsidP="00065E6F">
      <w:pPr>
        <w:spacing w:line="184" w:lineRule="auto"/>
      </w:pPr>
    </w:p>
    <w:p w14:paraId="22265F21" w14:textId="77777777" w:rsidR="00065E6F" w:rsidRDefault="00065E6F" w:rsidP="00065E6F">
      <w:pPr>
        <w:spacing w:line="184" w:lineRule="auto"/>
      </w:pPr>
    </w:p>
    <w:p w14:paraId="351C2731" w14:textId="77777777" w:rsidR="00065E6F" w:rsidRDefault="00065E6F" w:rsidP="00065E6F">
      <w:pPr>
        <w:spacing w:line="184" w:lineRule="auto"/>
      </w:pPr>
    </w:p>
    <w:bookmarkEnd w:id="2"/>
    <w:p w14:paraId="1418511B" w14:textId="77777777" w:rsidR="00065E6F" w:rsidRDefault="00065E6F" w:rsidP="00065E6F">
      <w:pPr>
        <w:spacing w:line="184" w:lineRule="auto"/>
      </w:pPr>
      <w:r>
        <w:t xml:space="preserve">   </w:t>
      </w:r>
    </w:p>
    <w:p w14:paraId="03EC252C" w14:textId="77777777" w:rsidR="00065E6F" w:rsidRDefault="00065E6F" w:rsidP="00065E6F">
      <w:pPr>
        <w:spacing w:line="184" w:lineRule="auto"/>
      </w:pPr>
      <w:r>
        <w:t xml:space="preserve">                  </w:t>
      </w:r>
    </w:p>
    <w:p w14:paraId="155AAA7B" w14:textId="77777777" w:rsidR="00065E6F" w:rsidRDefault="00065E6F" w:rsidP="00065E6F">
      <w:pPr>
        <w:tabs>
          <w:tab w:val="left" w:pos="-1440"/>
        </w:tabs>
        <w:spacing w:line="184" w:lineRule="auto"/>
        <w:ind w:left="3600" w:hanging="3600"/>
      </w:pPr>
    </w:p>
    <w:p w14:paraId="2171FBEA" w14:textId="77777777" w:rsidR="00065E6F" w:rsidRDefault="00065E6F"/>
    <w:sectPr w:rsidR="0006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27B9F"/>
    <w:multiLevelType w:val="hybridMultilevel"/>
    <w:tmpl w:val="FE989732"/>
    <w:lvl w:ilvl="0" w:tplc="B8F4EF4C">
      <w:start w:val="1"/>
      <w:numFmt w:val="upperLetter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DAE69AD"/>
    <w:multiLevelType w:val="hybridMultilevel"/>
    <w:tmpl w:val="68A0331C"/>
    <w:lvl w:ilvl="0" w:tplc="ACB89922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6F"/>
    <w:rsid w:val="00065E6F"/>
    <w:rsid w:val="00597981"/>
    <w:rsid w:val="00A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E4B9"/>
  <w15:chartTrackingRefBased/>
  <w15:docId w15:val="{F5129156-5F6B-460B-8E27-5E4E0C33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2</cp:revision>
  <dcterms:created xsi:type="dcterms:W3CDTF">2021-03-25T19:38:00Z</dcterms:created>
  <dcterms:modified xsi:type="dcterms:W3CDTF">2021-03-25T20:47:00Z</dcterms:modified>
</cp:coreProperties>
</file>